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CEC" w:rsidRDefault="0032497A">
      <w:pPr>
        <w:rPr>
          <w:rFonts w:ascii="Arial" w:hAnsi="Arial" w:cs="Arial"/>
          <w:b/>
        </w:rPr>
      </w:pPr>
      <w:bookmarkStart w:id="0" w:name="_GoBack"/>
      <w:bookmarkEnd w:id="0"/>
      <w:r>
        <w:rPr>
          <w:rFonts w:ascii="Arial" w:hAnsi="Arial" w:cs="Arial"/>
          <w:b/>
        </w:rPr>
        <w:t>Clissold Park User Group</w:t>
      </w:r>
      <w:r w:rsidR="00197CEC">
        <w:rPr>
          <w:rFonts w:ascii="Arial" w:hAnsi="Arial" w:cs="Arial"/>
          <w:b/>
        </w:rPr>
        <w:t xml:space="preserve">     </w:t>
      </w:r>
    </w:p>
    <w:p w:rsidR="00197CEC" w:rsidRDefault="0032497A">
      <w:pPr>
        <w:rPr>
          <w:rFonts w:ascii="Arial" w:hAnsi="Arial" w:cs="Arial"/>
          <w:b/>
        </w:rPr>
      </w:pPr>
      <w:r>
        <w:rPr>
          <w:rFonts w:ascii="Arial" w:hAnsi="Arial" w:cs="Arial"/>
          <w:b/>
        </w:rPr>
        <w:t xml:space="preserve">Chair’s report </w:t>
      </w:r>
      <w:r w:rsidR="004C1184">
        <w:rPr>
          <w:rFonts w:ascii="Arial" w:hAnsi="Arial" w:cs="Arial"/>
          <w:b/>
        </w:rPr>
        <w:t xml:space="preserve">8 May </w:t>
      </w:r>
      <w:r>
        <w:rPr>
          <w:rFonts w:ascii="Arial" w:hAnsi="Arial" w:cs="Arial"/>
          <w:b/>
        </w:rPr>
        <w:t>2012</w:t>
      </w:r>
    </w:p>
    <w:p w:rsidR="0032497A" w:rsidRDefault="0032497A" w:rsidP="00406224">
      <w:pPr>
        <w:pStyle w:val="ListParagraph"/>
        <w:numPr>
          <w:ilvl w:val="0"/>
          <w:numId w:val="1"/>
        </w:numPr>
        <w:ind w:left="0" w:firstLine="0"/>
        <w:rPr>
          <w:rFonts w:ascii="Arial" w:hAnsi="Arial" w:cs="Arial"/>
          <w:b/>
        </w:rPr>
      </w:pPr>
      <w:r>
        <w:rPr>
          <w:rFonts w:ascii="Arial" w:hAnsi="Arial" w:cs="Arial"/>
          <w:b/>
        </w:rPr>
        <w:t>Meetings and events attended by CPUG officers since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52"/>
        <w:gridCol w:w="3081"/>
      </w:tblGrid>
      <w:tr w:rsidR="0032497A" w:rsidRPr="00406224" w:rsidTr="00406224">
        <w:tc>
          <w:tcPr>
            <w:tcW w:w="1809" w:type="dxa"/>
          </w:tcPr>
          <w:p w:rsidR="0032497A" w:rsidRPr="00733E05" w:rsidRDefault="0032497A" w:rsidP="00406224">
            <w:pPr>
              <w:spacing w:after="0" w:line="240" w:lineRule="auto"/>
              <w:rPr>
                <w:rFonts w:ascii="Arial" w:hAnsi="Arial" w:cs="Arial"/>
                <w:b/>
              </w:rPr>
            </w:pPr>
            <w:r w:rsidRPr="00733E05">
              <w:rPr>
                <w:rFonts w:ascii="Arial" w:hAnsi="Arial" w:cs="Arial"/>
                <w:b/>
              </w:rPr>
              <w:t>Date</w:t>
            </w:r>
          </w:p>
        </w:tc>
        <w:tc>
          <w:tcPr>
            <w:tcW w:w="4352" w:type="dxa"/>
          </w:tcPr>
          <w:p w:rsidR="0032497A" w:rsidRPr="00733E05" w:rsidRDefault="0032497A" w:rsidP="00406224">
            <w:pPr>
              <w:spacing w:after="0" w:line="240" w:lineRule="auto"/>
              <w:rPr>
                <w:rFonts w:ascii="Arial" w:hAnsi="Arial" w:cs="Arial"/>
                <w:b/>
              </w:rPr>
            </w:pPr>
            <w:r w:rsidRPr="00733E05">
              <w:rPr>
                <w:rFonts w:ascii="Arial" w:hAnsi="Arial" w:cs="Arial"/>
                <w:b/>
              </w:rPr>
              <w:t xml:space="preserve">Meeting </w:t>
            </w:r>
          </w:p>
        </w:tc>
        <w:tc>
          <w:tcPr>
            <w:tcW w:w="3081" w:type="dxa"/>
          </w:tcPr>
          <w:p w:rsidR="0032497A" w:rsidRPr="00733E05" w:rsidRDefault="0032497A" w:rsidP="00406224">
            <w:pPr>
              <w:spacing w:after="0" w:line="240" w:lineRule="auto"/>
              <w:rPr>
                <w:rFonts w:ascii="Arial" w:hAnsi="Arial" w:cs="Arial"/>
                <w:b/>
              </w:rPr>
            </w:pPr>
            <w:r w:rsidRPr="00733E05">
              <w:rPr>
                <w:rFonts w:ascii="Arial" w:hAnsi="Arial" w:cs="Arial"/>
                <w:b/>
              </w:rPr>
              <w:t>Attended by</w:t>
            </w:r>
          </w:p>
        </w:tc>
      </w:tr>
      <w:tr w:rsidR="0032497A" w:rsidRPr="00406224" w:rsidTr="00406224">
        <w:tc>
          <w:tcPr>
            <w:tcW w:w="1809" w:type="dxa"/>
          </w:tcPr>
          <w:p w:rsidR="0032497A" w:rsidRPr="00406224" w:rsidRDefault="00E9636E" w:rsidP="00406224">
            <w:pPr>
              <w:spacing w:after="0" w:line="240" w:lineRule="auto"/>
              <w:rPr>
                <w:rFonts w:ascii="Arial" w:hAnsi="Arial" w:cs="Arial"/>
              </w:rPr>
            </w:pPr>
            <w:r>
              <w:rPr>
                <w:rFonts w:ascii="Arial" w:hAnsi="Arial" w:cs="Arial"/>
              </w:rPr>
              <w:t>27 March</w:t>
            </w:r>
          </w:p>
        </w:tc>
        <w:tc>
          <w:tcPr>
            <w:tcW w:w="4352" w:type="dxa"/>
          </w:tcPr>
          <w:p w:rsidR="0032497A" w:rsidRPr="00406224" w:rsidRDefault="00E9636E" w:rsidP="00406224">
            <w:pPr>
              <w:spacing w:after="0" w:line="240" w:lineRule="auto"/>
              <w:rPr>
                <w:rFonts w:ascii="Arial" w:hAnsi="Arial" w:cs="Arial"/>
              </w:rPr>
            </w:pPr>
            <w:r>
              <w:rPr>
                <w:rFonts w:ascii="Arial" w:hAnsi="Arial" w:cs="Arial"/>
              </w:rPr>
              <w:t>Fundraising subgroup meeting</w:t>
            </w:r>
          </w:p>
        </w:tc>
        <w:tc>
          <w:tcPr>
            <w:tcW w:w="3081" w:type="dxa"/>
          </w:tcPr>
          <w:p w:rsidR="0032497A" w:rsidRPr="00406224" w:rsidRDefault="00E9636E" w:rsidP="0003721B">
            <w:pPr>
              <w:spacing w:after="0" w:line="240" w:lineRule="auto"/>
              <w:rPr>
                <w:rFonts w:ascii="Arial" w:hAnsi="Arial" w:cs="Arial"/>
              </w:rPr>
            </w:pPr>
            <w:r>
              <w:rPr>
                <w:rFonts w:ascii="Arial" w:hAnsi="Arial" w:cs="Arial"/>
              </w:rPr>
              <w:t>CM/YH/HO/AW</w:t>
            </w:r>
          </w:p>
        </w:tc>
      </w:tr>
      <w:tr w:rsidR="00E9636E" w:rsidRPr="00406224" w:rsidTr="00406224">
        <w:tc>
          <w:tcPr>
            <w:tcW w:w="1809" w:type="dxa"/>
          </w:tcPr>
          <w:p w:rsidR="00E9636E" w:rsidRDefault="00E9636E" w:rsidP="00406224">
            <w:pPr>
              <w:spacing w:after="0" w:line="240" w:lineRule="auto"/>
              <w:rPr>
                <w:rFonts w:ascii="Arial" w:hAnsi="Arial" w:cs="Arial"/>
              </w:rPr>
            </w:pPr>
            <w:r>
              <w:rPr>
                <w:rFonts w:ascii="Arial" w:hAnsi="Arial" w:cs="Arial"/>
              </w:rPr>
              <w:t>10 April</w:t>
            </w:r>
          </w:p>
        </w:tc>
        <w:tc>
          <w:tcPr>
            <w:tcW w:w="4352" w:type="dxa"/>
          </w:tcPr>
          <w:p w:rsidR="00E9636E" w:rsidRDefault="00E9636E" w:rsidP="00406224">
            <w:pPr>
              <w:spacing w:after="0" w:line="240" w:lineRule="auto"/>
              <w:rPr>
                <w:rFonts w:ascii="Arial" w:hAnsi="Arial" w:cs="Arial"/>
              </w:rPr>
            </w:pPr>
            <w:r>
              <w:rPr>
                <w:rFonts w:ascii="Arial" w:hAnsi="Arial" w:cs="Arial"/>
              </w:rPr>
              <w:t>Planning for Dev Officer interviews</w:t>
            </w:r>
          </w:p>
        </w:tc>
        <w:tc>
          <w:tcPr>
            <w:tcW w:w="3081" w:type="dxa"/>
          </w:tcPr>
          <w:p w:rsidR="00E9636E" w:rsidRDefault="00E9636E" w:rsidP="00406224">
            <w:pPr>
              <w:spacing w:after="0" w:line="240" w:lineRule="auto"/>
              <w:rPr>
                <w:rFonts w:ascii="Arial" w:hAnsi="Arial" w:cs="Arial"/>
              </w:rPr>
            </w:pPr>
            <w:r>
              <w:rPr>
                <w:rFonts w:ascii="Arial" w:hAnsi="Arial" w:cs="Arial"/>
              </w:rPr>
              <w:t>CM/EJ</w:t>
            </w:r>
          </w:p>
        </w:tc>
      </w:tr>
      <w:tr w:rsidR="00E9636E" w:rsidRPr="00406224" w:rsidTr="00406224">
        <w:tc>
          <w:tcPr>
            <w:tcW w:w="1809" w:type="dxa"/>
          </w:tcPr>
          <w:p w:rsidR="00E9636E" w:rsidRDefault="00E9636E" w:rsidP="00406224">
            <w:pPr>
              <w:spacing w:after="0" w:line="240" w:lineRule="auto"/>
              <w:rPr>
                <w:rFonts w:ascii="Arial" w:hAnsi="Arial" w:cs="Arial"/>
              </w:rPr>
            </w:pPr>
            <w:r>
              <w:rPr>
                <w:rFonts w:ascii="Arial" w:hAnsi="Arial" w:cs="Arial"/>
              </w:rPr>
              <w:t>17 April</w:t>
            </w:r>
          </w:p>
        </w:tc>
        <w:tc>
          <w:tcPr>
            <w:tcW w:w="4352" w:type="dxa"/>
          </w:tcPr>
          <w:p w:rsidR="00E9636E" w:rsidRDefault="00E9636E" w:rsidP="00406224">
            <w:pPr>
              <w:spacing w:after="0" w:line="240" w:lineRule="auto"/>
              <w:rPr>
                <w:rFonts w:ascii="Arial" w:hAnsi="Arial" w:cs="Arial"/>
              </w:rPr>
            </w:pPr>
            <w:r>
              <w:rPr>
                <w:rFonts w:ascii="Arial" w:hAnsi="Arial" w:cs="Arial"/>
              </w:rPr>
              <w:t>Update meeting with Park Manager</w:t>
            </w:r>
          </w:p>
        </w:tc>
        <w:tc>
          <w:tcPr>
            <w:tcW w:w="3081" w:type="dxa"/>
          </w:tcPr>
          <w:p w:rsidR="00E9636E" w:rsidRDefault="00E9636E" w:rsidP="00406224">
            <w:pPr>
              <w:spacing w:after="0" w:line="240" w:lineRule="auto"/>
              <w:rPr>
                <w:rFonts w:ascii="Arial" w:hAnsi="Arial" w:cs="Arial"/>
              </w:rPr>
            </w:pPr>
            <w:r>
              <w:rPr>
                <w:rFonts w:ascii="Arial" w:hAnsi="Arial" w:cs="Arial"/>
              </w:rPr>
              <w:t>JH/EJ</w:t>
            </w:r>
          </w:p>
        </w:tc>
      </w:tr>
      <w:tr w:rsidR="0032497A" w:rsidRPr="00406224" w:rsidTr="00406224">
        <w:tc>
          <w:tcPr>
            <w:tcW w:w="1809" w:type="dxa"/>
          </w:tcPr>
          <w:p w:rsidR="0032497A" w:rsidRPr="00406224" w:rsidRDefault="00E9636E" w:rsidP="00406224">
            <w:pPr>
              <w:spacing w:after="0" w:line="240" w:lineRule="auto"/>
              <w:rPr>
                <w:rFonts w:ascii="Arial" w:hAnsi="Arial" w:cs="Arial"/>
              </w:rPr>
            </w:pPr>
            <w:r>
              <w:rPr>
                <w:rFonts w:ascii="Arial" w:hAnsi="Arial" w:cs="Arial"/>
              </w:rPr>
              <w:t>17 April</w:t>
            </w:r>
          </w:p>
        </w:tc>
        <w:tc>
          <w:tcPr>
            <w:tcW w:w="4352" w:type="dxa"/>
          </w:tcPr>
          <w:p w:rsidR="0032497A" w:rsidRPr="00406224" w:rsidRDefault="00E9636E" w:rsidP="00406224">
            <w:pPr>
              <w:spacing w:after="0" w:line="240" w:lineRule="auto"/>
              <w:rPr>
                <w:rFonts w:ascii="Arial" w:hAnsi="Arial" w:cs="Arial"/>
              </w:rPr>
            </w:pPr>
            <w:r>
              <w:rPr>
                <w:rFonts w:ascii="Arial" w:hAnsi="Arial" w:cs="Arial"/>
              </w:rPr>
              <w:t>First meeting of new CPUG committee</w:t>
            </w:r>
          </w:p>
        </w:tc>
        <w:tc>
          <w:tcPr>
            <w:tcW w:w="3081" w:type="dxa"/>
          </w:tcPr>
          <w:p w:rsidR="0032497A" w:rsidRPr="00406224" w:rsidRDefault="00E9636E" w:rsidP="00406224">
            <w:pPr>
              <w:spacing w:after="0" w:line="240" w:lineRule="auto"/>
              <w:rPr>
                <w:rFonts w:ascii="Arial" w:hAnsi="Arial" w:cs="Arial"/>
              </w:rPr>
            </w:pPr>
            <w:r>
              <w:rPr>
                <w:rFonts w:ascii="Arial" w:hAnsi="Arial" w:cs="Arial"/>
              </w:rPr>
              <w:t>All reps</w:t>
            </w:r>
          </w:p>
        </w:tc>
      </w:tr>
      <w:tr w:rsidR="0032497A" w:rsidRPr="00406224" w:rsidTr="00406224">
        <w:tc>
          <w:tcPr>
            <w:tcW w:w="1809" w:type="dxa"/>
          </w:tcPr>
          <w:p w:rsidR="0032497A" w:rsidRPr="00406224" w:rsidRDefault="00E9636E" w:rsidP="00406224">
            <w:pPr>
              <w:spacing w:after="0" w:line="240" w:lineRule="auto"/>
              <w:rPr>
                <w:rFonts w:ascii="Arial" w:hAnsi="Arial" w:cs="Arial"/>
              </w:rPr>
            </w:pPr>
            <w:r>
              <w:rPr>
                <w:rFonts w:ascii="Arial" w:hAnsi="Arial" w:cs="Arial"/>
              </w:rPr>
              <w:t>1 May</w:t>
            </w:r>
          </w:p>
        </w:tc>
        <w:tc>
          <w:tcPr>
            <w:tcW w:w="4352" w:type="dxa"/>
          </w:tcPr>
          <w:p w:rsidR="0032497A" w:rsidRPr="00406224" w:rsidRDefault="00EE1C6F" w:rsidP="00406224">
            <w:pPr>
              <w:spacing w:after="0" w:line="240" w:lineRule="auto"/>
              <w:rPr>
                <w:rFonts w:ascii="Arial" w:hAnsi="Arial" w:cs="Arial"/>
              </w:rPr>
            </w:pPr>
            <w:r>
              <w:rPr>
                <w:rFonts w:ascii="Arial" w:hAnsi="Arial" w:cs="Arial"/>
              </w:rPr>
              <w:t>HLF/Big Lottery pre</w:t>
            </w:r>
            <w:r w:rsidR="00197CEC">
              <w:rPr>
                <w:rFonts w:ascii="Arial" w:hAnsi="Arial" w:cs="Arial"/>
              </w:rPr>
              <w:t>-</w:t>
            </w:r>
            <w:r w:rsidR="00E9636E">
              <w:rPr>
                <w:rFonts w:ascii="Arial" w:hAnsi="Arial" w:cs="Arial"/>
              </w:rPr>
              <w:t>visit meeting</w:t>
            </w:r>
          </w:p>
        </w:tc>
        <w:tc>
          <w:tcPr>
            <w:tcW w:w="3081" w:type="dxa"/>
          </w:tcPr>
          <w:p w:rsidR="0032497A" w:rsidRPr="00406224" w:rsidRDefault="00E9636E" w:rsidP="00406224">
            <w:pPr>
              <w:spacing w:after="0" w:line="240" w:lineRule="auto"/>
              <w:rPr>
                <w:rFonts w:ascii="Arial" w:hAnsi="Arial" w:cs="Arial"/>
              </w:rPr>
            </w:pPr>
            <w:r>
              <w:rPr>
                <w:rFonts w:ascii="Arial" w:hAnsi="Arial" w:cs="Arial"/>
              </w:rPr>
              <w:t>CM</w:t>
            </w:r>
          </w:p>
        </w:tc>
      </w:tr>
    </w:tbl>
    <w:p w:rsidR="00E9636E" w:rsidRDefault="00E9636E" w:rsidP="00E9636E">
      <w:pPr>
        <w:rPr>
          <w:rFonts w:ascii="Arial" w:hAnsi="Arial" w:cs="Arial"/>
          <w:b/>
        </w:rPr>
      </w:pPr>
    </w:p>
    <w:p w:rsidR="0032497A" w:rsidRDefault="004C1184" w:rsidP="00E9636E">
      <w:pPr>
        <w:numPr>
          <w:ilvl w:val="0"/>
          <w:numId w:val="1"/>
        </w:numPr>
        <w:ind w:hanging="720"/>
        <w:rPr>
          <w:rFonts w:ascii="Arial" w:hAnsi="Arial" w:cs="Arial"/>
          <w:b/>
        </w:rPr>
      </w:pPr>
      <w:r>
        <w:rPr>
          <w:rFonts w:ascii="Arial" w:hAnsi="Arial" w:cs="Arial"/>
          <w:b/>
        </w:rPr>
        <w:t xml:space="preserve">General </w:t>
      </w:r>
      <w:r w:rsidR="0032497A">
        <w:rPr>
          <w:rFonts w:ascii="Arial" w:hAnsi="Arial" w:cs="Arial"/>
          <w:b/>
        </w:rPr>
        <w:t>update</w:t>
      </w:r>
      <w:r w:rsidR="00E9636E">
        <w:rPr>
          <w:rFonts w:ascii="Arial" w:hAnsi="Arial" w:cs="Arial"/>
          <w:b/>
        </w:rPr>
        <w:t xml:space="preserve"> on key park issues</w:t>
      </w:r>
    </w:p>
    <w:p w:rsidR="002136D3" w:rsidRPr="002136D3" w:rsidRDefault="002136D3" w:rsidP="002136D3">
      <w:pPr>
        <w:rPr>
          <w:rFonts w:ascii="Arial" w:hAnsi="Arial" w:cs="Arial"/>
        </w:rPr>
      </w:pPr>
      <w:r>
        <w:rPr>
          <w:rFonts w:ascii="Arial" w:hAnsi="Arial" w:cs="Arial"/>
          <w:b/>
        </w:rPr>
        <w:t xml:space="preserve">New Committee: </w:t>
      </w:r>
      <w:r>
        <w:rPr>
          <w:rFonts w:ascii="Arial" w:hAnsi="Arial" w:cs="Arial"/>
        </w:rPr>
        <w:t xml:space="preserve">we now have a new committee </w:t>
      </w:r>
      <w:r w:rsidR="00EE1C6F">
        <w:rPr>
          <w:rFonts w:ascii="Arial" w:hAnsi="Arial" w:cs="Arial"/>
        </w:rPr>
        <w:t>including the elected officers and</w:t>
      </w:r>
      <w:r>
        <w:rPr>
          <w:rFonts w:ascii="Arial" w:hAnsi="Arial" w:cs="Arial"/>
        </w:rPr>
        <w:t xml:space="preserve"> reps for Children and Families, older people, dog walkers, biodiversity, </w:t>
      </w:r>
      <w:proofErr w:type="gramStart"/>
      <w:r>
        <w:rPr>
          <w:rFonts w:ascii="Arial" w:hAnsi="Arial" w:cs="Arial"/>
        </w:rPr>
        <w:t>people</w:t>
      </w:r>
      <w:proofErr w:type="gramEnd"/>
      <w:r>
        <w:rPr>
          <w:rFonts w:ascii="Arial" w:hAnsi="Arial" w:cs="Arial"/>
        </w:rPr>
        <w:t xml:space="preserve"> with disabilities, </w:t>
      </w:r>
      <w:r w:rsidR="00EE1C6F">
        <w:rPr>
          <w:rFonts w:ascii="Arial" w:hAnsi="Arial" w:cs="Arial"/>
        </w:rPr>
        <w:t xml:space="preserve">fundraising and the website.  We still need to find </w:t>
      </w:r>
      <w:proofErr w:type="gramStart"/>
      <w:r w:rsidR="00EE1C6F">
        <w:rPr>
          <w:rFonts w:ascii="Arial" w:hAnsi="Arial" w:cs="Arial"/>
        </w:rPr>
        <w:t>a skaters</w:t>
      </w:r>
      <w:proofErr w:type="gramEnd"/>
      <w:r w:rsidR="00EE1C6F">
        <w:rPr>
          <w:rFonts w:ascii="Arial" w:hAnsi="Arial" w:cs="Arial"/>
        </w:rPr>
        <w:t xml:space="preserve"> rep.  Tours of the park and house are planned with the relevant reps to look at planting (especially around the ponds) and to look at access issues in the House.</w:t>
      </w:r>
      <w:r w:rsidR="00492214">
        <w:rPr>
          <w:rFonts w:ascii="Arial" w:hAnsi="Arial" w:cs="Arial"/>
        </w:rPr>
        <w:t xml:space="preserve"> Liz </w:t>
      </w:r>
      <w:proofErr w:type="spellStart"/>
      <w:r w:rsidR="00492214">
        <w:rPr>
          <w:rFonts w:ascii="Arial" w:hAnsi="Arial" w:cs="Arial"/>
        </w:rPr>
        <w:t>Fewings</w:t>
      </w:r>
      <w:proofErr w:type="spellEnd"/>
      <w:r w:rsidR="00492214">
        <w:rPr>
          <w:rFonts w:ascii="Arial" w:hAnsi="Arial" w:cs="Arial"/>
        </w:rPr>
        <w:t>, the biodiversity rep, is looking at the various bat studies on behalf of the user group.  She has offered to run a bat walk for CPUG.</w:t>
      </w:r>
    </w:p>
    <w:p w:rsidR="004C1184" w:rsidRDefault="0032497A" w:rsidP="004C1184">
      <w:pPr>
        <w:rPr>
          <w:rFonts w:ascii="Arial" w:hAnsi="Arial" w:cs="Arial"/>
        </w:rPr>
      </w:pPr>
      <w:r w:rsidRPr="0044404F">
        <w:rPr>
          <w:rFonts w:ascii="Arial" w:hAnsi="Arial" w:cs="Arial"/>
          <w:b/>
        </w:rPr>
        <w:t>House and cafe:</w:t>
      </w:r>
      <w:r>
        <w:rPr>
          <w:rFonts w:ascii="Arial" w:hAnsi="Arial" w:cs="Arial"/>
        </w:rPr>
        <w:t xml:space="preserve">  </w:t>
      </w:r>
      <w:r w:rsidR="004C1184">
        <w:rPr>
          <w:rFonts w:ascii="Arial" w:hAnsi="Arial" w:cs="Arial"/>
        </w:rPr>
        <w:t>The cafe has continued to make small changes to its menu and service with the introduction of cheaper teas and coffee and some new, lower-priced items on the menu.  We continue to receive a regular stream of comments and complaints about various aspects of the service.  In addition, we have been asked about whether it is possible to create quiet zones in the house, particularly for older people or people who want to work or have meetings.  As yet the promised internet access in the cafe has not been installed.  We have also had complaints and questions about the inconsis</w:t>
      </w:r>
      <w:r w:rsidR="002136D3">
        <w:rPr>
          <w:rFonts w:ascii="Arial" w:hAnsi="Arial" w:cs="Arial"/>
        </w:rPr>
        <w:t>tent opening hours of the kiosk. Searches on the website suggest people want to know the opening hours of the cafe so we need to be clear what these are and put them up on the site if possible as we do with park opening times.</w:t>
      </w:r>
    </w:p>
    <w:p w:rsidR="0032497A" w:rsidRDefault="0032497A" w:rsidP="007F4677">
      <w:pPr>
        <w:rPr>
          <w:rFonts w:ascii="Arial" w:hAnsi="Arial" w:cs="Arial"/>
        </w:rPr>
      </w:pPr>
      <w:r w:rsidRPr="00AB2659">
        <w:rPr>
          <w:rFonts w:ascii="Arial" w:hAnsi="Arial" w:cs="Arial"/>
          <w:b/>
        </w:rPr>
        <w:t>Staff and management:</w:t>
      </w:r>
      <w:r>
        <w:rPr>
          <w:rFonts w:ascii="Arial" w:hAnsi="Arial" w:cs="Arial"/>
        </w:rPr>
        <w:t xml:space="preserve">  </w:t>
      </w:r>
      <w:r w:rsidR="004C1184">
        <w:rPr>
          <w:rFonts w:ascii="Arial" w:hAnsi="Arial" w:cs="Arial"/>
        </w:rPr>
        <w:t xml:space="preserve">Eleanor Johnson remains in post as Interim Park Manager and the post has not yet been advertised.  The CPUG </w:t>
      </w:r>
      <w:r w:rsidR="002136D3">
        <w:rPr>
          <w:rFonts w:ascii="Arial" w:hAnsi="Arial" w:cs="Arial"/>
        </w:rPr>
        <w:t>chair contributed to the planning of the i</w:t>
      </w:r>
      <w:r w:rsidR="004C1184">
        <w:rPr>
          <w:rFonts w:ascii="Arial" w:hAnsi="Arial" w:cs="Arial"/>
        </w:rPr>
        <w:t>nterviews for the new Park Development Officer which took place on 12 an 13 April.  An appointment has now been made.</w:t>
      </w:r>
      <w:r w:rsidR="00C46FDE">
        <w:rPr>
          <w:rFonts w:ascii="Arial" w:hAnsi="Arial" w:cs="Arial"/>
        </w:rPr>
        <w:t xml:space="preserve">  </w:t>
      </w:r>
      <w:r w:rsidR="002136D3">
        <w:rPr>
          <w:rFonts w:ascii="Arial" w:hAnsi="Arial" w:cs="Arial"/>
        </w:rPr>
        <w:t xml:space="preserve">A new </w:t>
      </w:r>
      <w:r w:rsidR="00C46FDE">
        <w:rPr>
          <w:rFonts w:ascii="Arial" w:hAnsi="Arial" w:cs="Arial"/>
        </w:rPr>
        <w:t xml:space="preserve">Head of Leisure and Green Spaces, Ian Holland, </w:t>
      </w:r>
      <w:r w:rsidR="002136D3">
        <w:rPr>
          <w:rFonts w:ascii="Arial" w:hAnsi="Arial" w:cs="Arial"/>
        </w:rPr>
        <w:t xml:space="preserve">has </w:t>
      </w:r>
      <w:r w:rsidR="00C46FDE">
        <w:rPr>
          <w:rFonts w:ascii="Arial" w:hAnsi="Arial" w:cs="Arial"/>
        </w:rPr>
        <w:t xml:space="preserve">recently </w:t>
      </w:r>
      <w:r w:rsidR="002136D3">
        <w:rPr>
          <w:rFonts w:ascii="Arial" w:hAnsi="Arial" w:cs="Arial"/>
        </w:rPr>
        <w:t xml:space="preserve">been </w:t>
      </w:r>
      <w:r w:rsidR="00C46FDE">
        <w:rPr>
          <w:rFonts w:ascii="Arial" w:hAnsi="Arial" w:cs="Arial"/>
        </w:rPr>
        <w:t>appointed.</w:t>
      </w:r>
      <w:r w:rsidR="002136D3">
        <w:rPr>
          <w:rFonts w:ascii="Arial" w:hAnsi="Arial" w:cs="Arial"/>
        </w:rPr>
        <w:t xml:space="preserve"> We have invited him to attend our next meeting and will be asking him to talk to us about staffing issues in the park.</w:t>
      </w:r>
    </w:p>
    <w:p w:rsidR="00EE1C6F" w:rsidRDefault="0032497A" w:rsidP="007F4677">
      <w:pPr>
        <w:rPr>
          <w:rFonts w:ascii="Arial" w:hAnsi="Arial" w:cs="Arial"/>
        </w:rPr>
      </w:pPr>
      <w:r w:rsidRPr="002F76A1">
        <w:rPr>
          <w:rFonts w:ascii="Arial" w:hAnsi="Arial" w:cs="Arial"/>
          <w:b/>
        </w:rPr>
        <w:t>Pavilion</w:t>
      </w:r>
      <w:r>
        <w:rPr>
          <w:rFonts w:ascii="Arial" w:hAnsi="Arial" w:cs="Arial"/>
          <w:b/>
        </w:rPr>
        <w:t xml:space="preserve">: </w:t>
      </w:r>
      <w:r>
        <w:rPr>
          <w:rFonts w:ascii="Arial" w:hAnsi="Arial" w:cs="Arial"/>
        </w:rPr>
        <w:t xml:space="preserve">repair work is still to be done following the arson attack many months ago.  </w:t>
      </w:r>
      <w:r w:rsidR="00EE1C6F">
        <w:rPr>
          <w:rFonts w:ascii="Arial" w:hAnsi="Arial" w:cs="Arial"/>
        </w:rPr>
        <w:t>The paperwork has been completed finally.  Now it is just a question of getting the work done!</w:t>
      </w:r>
    </w:p>
    <w:p w:rsidR="001D2091" w:rsidRDefault="001D2091" w:rsidP="007F4677">
      <w:pPr>
        <w:rPr>
          <w:rFonts w:ascii="Arial" w:hAnsi="Arial" w:cs="Arial"/>
        </w:rPr>
      </w:pPr>
      <w:r w:rsidRPr="002136D3">
        <w:rPr>
          <w:rFonts w:ascii="Arial" w:hAnsi="Arial" w:cs="Arial"/>
          <w:b/>
        </w:rPr>
        <w:t>Planning applications</w:t>
      </w:r>
      <w:r>
        <w:rPr>
          <w:rFonts w:ascii="Arial" w:hAnsi="Arial" w:cs="Arial"/>
        </w:rPr>
        <w:t>: Hackney City Tennis has applied for permission to light the courts.  Responses have to be made by 14 May.  The application reference number is 2012/1083 and you can see the application and comment by clicking on the link on the CPUG homepage.  There i</w:t>
      </w:r>
      <w:r w:rsidR="00D45BDA">
        <w:rPr>
          <w:rFonts w:ascii="Arial" w:hAnsi="Arial" w:cs="Arial"/>
        </w:rPr>
        <w:t xml:space="preserve">s also a planning application for major redevelopment of the Kings </w:t>
      </w:r>
      <w:proofErr w:type="spellStart"/>
      <w:r w:rsidR="00D45BDA">
        <w:rPr>
          <w:rFonts w:ascii="Arial" w:hAnsi="Arial" w:cs="Arial"/>
        </w:rPr>
        <w:t>Cresent</w:t>
      </w:r>
      <w:proofErr w:type="spellEnd"/>
      <w:r w:rsidR="00D45BDA">
        <w:rPr>
          <w:rFonts w:ascii="Arial" w:hAnsi="Arial" w:cs="Arial"/>
        </w:rPr>
        <w:t xml:space="preserve"> Estate </w:t>
      </w:r>
      <w:r>
        <w:rPr>
          <w:rFonts w:ascii="Arial" w:hAnsi="Arial" w:cs="Arial"/>
        </w:rPr>
        <w:t>opposite the park on Green Lanes</w:t>
      </w:r>
      <w:r w:rsidR="00D45BDA">
        <w:rPr>
          <w:rFonts w:ascii="Arial" w:hAnsi="Arial" w:cs="Arial"/>
        </w:rPr>
        <w:t xml:space="preserve"> which will include a number of new buildings the highest of which will be 11 storeys high.  We will post a link to this application on our website in the next few days.</w:t>
      </w:r>
      <w:r w:rsidR="003E3DA8">
        <w:rPr>
          <w:rFonts w:ascii="Arial" w:hAnsi="Arial" w:cs="Arial"/>
        </w:rPr>
        <w:t xml:space="preserve"> The deadline for response is 11 June.</w:t>
      </w:r>
    </w:p>
    <w:p w:rsidR="00B475A8" w:rsidRPr="002136D3" w:rsidRDefault="002136D3" w:rsidP="007F4677">
      <w:pPr>
        <w:rPr>
          <w:rFonts w:ascii="Arial" w:hAnsi="Arial" w:cs="Arial"/>
        </w:rPr>
      </w:pPr>
      <w:r>
        <w:rPr>
          <w:rFonts w:ascii="Arial" w:hAnsi="Arial" w:cs="Arial"/>
          <w:b/>
        </w:rPr>
        <w:lastRenderedPageBreak/>
        <w:t xml:space="preserve">Tennis club/3 Queen Elizabeth’s Walk: </w:t>
      </w:r>
      <w:r>
        <w:rPr>
          <w:rFonts w:ascii="Arial" w:hAnsi="Arial" w:cs="Arial"/>
        </w:rPr>
        <w:t xml:space="preserve">planning permission for the temporary building in the park runs out in June.  The house at 3QEW will </w:t>
      </w:r>
      <w:proofErr w:type="gramStart"/>
      <w:r>
        <w:rPr>
          <w:rFonts w:ascii="Arial" w:hAnsi="Arial" w:cs="Arial"/>
        </w:rPr>
        <w:t>demolished</w:t>
      </w:r>
      <w:proofErr w:type="gramEnd"/>
      <w:r>
        <w:rPr>
          <w:rFonts w:ascii="Arial" w:hAnsi="Arial" w:cs="Arial"/>
        </w:rPr>
        <w:t xml:space="preserve"> in the next few </w:t>
      </w:r>
      <w:r w:rsidR="00EE1C6F">
        <w:rPr>
          <w:rFonts w:ascii="Arial" w:hAnsi="Arial" w:cs="Arial"/>
        </w:rPr>
        <w:t>weeks.</w:t>
      </w:r>
      <w:r>
        <w:rPr>
          <w:rFonts w:ascii="Arial" w:hAnsi="Arial" w:cs="Arial"/>
        </w:rPr>
        <w:t xml:space="preserve">  Assuming funding is secured for the tennis club work will begin on the new club building in due course.</w:t>
      </w:r>
    </w:p>
    <w:p w:rsidR="0032497A" w:rsidRDefault="0032497A" w:rsidP="00CC62ED">
      <w:pPr>
        <w:numPr>
          <w:ilvl w:val="0"/>
          <w:numId w:val="1"/>
        </w:numPr>
        <w:ind w:hanging="720"/>
        <w:rPr>
          <w:rFonts w:ascii="Arial" w:hAnsi="Arial" w:cs="Arial"/>
          <w:b/>
        </w:rPr>
      </w:pPr>
      <w:r>
        <w:rPr>
          <w:rFonts w:ascii="Arial" w:hAnsi="Arial" w:cs="Arial"/>
          <w:b/>
        </w:rPr>
        <w:t>Future events</w:t>
      </w:r>
    </w:p>
    <w:p w:rsidR="00197CEC" w:rsidRDefault="00197CEC" w:rsidP="00733E05">
      <w:pPr>
        <w:rPr>
          <w:rFonts w:ascii="Arial" w:hAnsi="Arial" w:cs="Arial"/>
        </w:rPr>
      </w:pPr>
      <w:r>
        <w:rPr>
          <w:rFonts w:ascii="Arial" w:hAnsi="Arial" w:cs="Arial"/>
          <w:b/>
        </w:rPr>
        <w:t xml:space="preserve">Green flag inspection:  </w:t>
      </w:r>
      <w:r>
        <w:rPr>
          <w:rFonts w:ascii="Arial" w:hAnsi="Arial" w:cs="Arial"/>
        </w:rPr>
        <w:t>24 May 2012</w:t>
      </w:r>
    </w:p>
    <w:p w:rsidR="00197CEC" w:rsidRDefault="00197CEC" w:rsidP="00733E05">
      <w:pPr>
        <w:rPr>
          <w:rFonts w:ascii="Arial" w:hAnsi="Arial" w:cs="Arial"/>
        </w:rPr>
      </w:pPr>
      <w:r>
        <w:rPr>
          <w:rFonts w:ascii="Arial" w:hAnsi="Arial" w:cs="Arial"/>
          <w:b/>
        </w:rPr>
        <w:t xml:space="preserve">HLG/Big Lottery visit:  </w:t>
      </w:r>
      <w:r>
        <w:rPr>
          <w:rFonts w:ascii="Arial" w:hAnsi="Arial" w:cs="Arial"/>
        </w:rPr>
        <w:t>29 May 2012</w:t>
      </w:r>
    </w:p>
    <w:p w:rsidR="0032497A" w:rsidRDefault="0032497A" w:rsidP="00733E05">
      <w:pPr>
        <w:rPr>
          <w:rFonts w:ascii="Arial" w:hAnsi="Arial" w:cs="Arial"/>
        </w:rPr>
      </w:pPr>
      <w:r>
        <w:rPr>
          <w:rFonts w:ascii="Arial" w:hAnsi="Arial" w:cs="Arial"/>
          <w:b/>
        </w:rPr>
        <w:t xml:space="preserve">Olympic torch: </w:t>
      </w:r>
      <w:r>
        <w:rPr>
          <w:rFonts w:ascii="Arial" w:hAnsi="Arial" w:cs="Arial"/>
        </w:rPr>
        <w:t>will be going through the park on 21</w:t>
      </w:r>
      <w:r w:rsidRPr="00733E05">
        <w:rPr>
          <w:rFonts w:ascii="Arial" w:hAnsi="Arial" w:cs="Arial"/>
          <w:vertAlign w:val="superscript"/>
        </w:rPr>
        <w:t>s</w:t>
      </w:r>
      <w:r>
        <w:rPr>
          <w:rFonts w:ascii="Arial" w:hAnsi="Arial" w:cs="Arial"/>
          <w:vertAlign w:val="superscript"/>
        </w:rPr>
        <w:t xml:space="preserve">t </w:t>
      </w:r>
      <w:r>
        <w:rPr>
          <w:rFonts w:ascii="Arial" w:hAnsi="Arial" w:cs="Arial"/>
        </w:rPr>
        <w:t>July 2012.</w:t>
      </w:r>
    </w:p>
    <w:p w:rsidR="004C1184" w:rsidRPr="004C1184" w:rsidRDefault="004C1184" w:rsidP="00733E05">
      <w:pPr>
        <w:rPr>
          <w:rFonts w:ascii="Arial" w:hAnsi="Arial" w:cs="Arial"/>
        </w:rPr>
      </w:pPr>
      <w:r>
        <w:rPr>
          <w:rFonts w:ascii="Arial" w:hAnsi="Arial" w:cs="Arial"/>
          <w:b/>
        </w:rPr>
        <w:t xml:space="preserve">Open House: </w:t>
      </w:r>
      <w:r>
        <w:rPr>
          <w:rFonts w:ascii="Arial" w:hAnsi="Arial" w:cs="Arial"/>
        </w:rPr>
        <w:t>this is being planned for Sunday 23</w:t>
      </w:r>
      <w:r w:rsidRPr="004C1184">
        <w:rPr>
          <w:rFonts w:ascii="Arial" w:hAnsi="Arial" w:cs="Arial"/>
          <w:vertAlign w:val="superscript"/>
        </w:rPr>
        <w:t>rd</w:t>
      </w:r>
      <w:r>
        <w:rPr>
          <w:rFonts w:ascii="Arial" w:hAnsi="Arial" w:cs="Arial"/>
        </w:rPr>
        <w:t xml:space="preserve"> September</w:t>
      </w:r>
    </w:p>
    <w:p w:rsidR="0032497A" w:rsidRDefault="004C1184" w:rsidP="00733E05">
      <w:pPr>
        <w:rPr>
          <w:rFonts w:ascii="Arial" w:hAnsi="Arial" w:cs="Arial"/>
        </w:rPr>
      </w:pPr>
      <w:r>
        <w:rPr>
          <w:rFonts w:ascii="Arial" w:hAnsi="Arial" w:cs="Arial"/>
          <w:b/>
        </w:rPr>
        <w:t>Big</w:t>
      </w:r>
      <w:r w:rsidR="0032497A">
        <w:rPr>
          <w:rFonts w:ascii="Arial" w:hAnsi="Arial" w:cs="Arial"/>
          <w:b/>
        </w:rPr>
        <w:t xml:space="preserve"> Draw: </w:t>
      </w:r>
      <w:r w:rsidR="0032497A">
        <w:rPr>
          <w:rFonts w:ascii="Arial" w:hAnsi="Arial" w:cs="Arial"/>
        </w:rPr>
        <w:t>CPUG</w:t>
      </w:r>
      <w:r>
        <w:rPr>
          <w:rFonts w:ascii="Arial" w:hAnsi="Arial" w:cs="Arial"/>
        </w:rPr>
        <w:t xml:space="preserve"> and the Council are working jointly on </w:t>
      </w:r>
      <w:r w:rsidR="0032497A">
        <w:rPr>
          <w:rFonts w:ascii="Arial" w:hAnsi="Arial" w:cs="Arial"/>
        </w:rPr>
        <w:t>a Big Dra</w:t>
      </w:r>
      <w:r>
        <w:rPr>
          <w:rFonts w:ascii="Arial" w:hAnsi="Arial" w:cs="Arial"/>
        </w:rPr>
        <w:t>w event in the house and park on 16</w:t>
      </w:r>
      <w:r w:rsidRPr="004C1184">
        <w:rPr>
          <w:rFonts w:ascii="Arial" w:hAnsi="Arial" w:cs="Arial"/>
          <w:vertAlign w:val="superscript"/>
        </w:rPr>
        <w:t>th</w:t>
      </w:r>
      <w:r>
        <w:rPr>
          <w:rFonts w:ascii="Arial" w:hAnsi="Arial" w:cs="Arial"/>
        </w:rPr>
        <w:t xml:space="preserve"> </w:t>
      </w:r>
      <w:r w:rsidR="0032497A">
        <w:rPr>
          <w:rFonts w:ascii="Arial" w:hAnsi="Arial" w:cs="Arial"/>
        </w:rPr>
        <w:t>October 2012.</w:t>
      </w:r>
    </w:p>
    <w:p w:rsidR="0032497A" w:rsidRDefault="0032497A" w:rsidP="00197CEC">
      <w:pPr>
        <w:numPr>
          <w:ilvl w:val="0"/>
          <w:numId w:val="1"/>
        </w:numPr>
        <w:ind w:hanging="720"/>
        <w:rPr>
          <w:rFonts w:ascii="Arial" w:hAnsi="Arial" w:cs="Arial"/>
          <w:b/>
        </w:rPr>
      </w:pPr>
      <w:r>
        <w:rPr>
          <w:rFonts w:ascii="Arial" w:hAnsi="Arial" w:cs="Arial"/>
          <w:b/>
        </w:rPr>
        <w:t>Membership and involvement</w:t>
      </w:r>
    </w:p>
    <w:p w:rsidR="0032497A" w:rsidRDefault="000D01C7" w:rsidP="00197CEC">
      <w:pPr>
        <w:rPr>
          <w:rFonts w:ascii="Arial" w:hAnsi="Arial" w:cs="Arial"/>
        </w:rPr>
      </w:pPr>
      <w:r>
        <w:rPr>
          <w:rFonts w:ascii="Arial" w:hAnsi="Arial" w:cs="Arial"/>
        </w:rPr>
        <w:t xml:space="preserve">We have 350 </w:t>
      </w:r>
      <w:r w:rsidR="0032497A">
        <w:rPr>
          <w:rFonts w:ascii="Arial" w:hAnsi="Arial" w:cs="Arial"/>
        </w:rPr>
        <w:t>people on our mailing list.  Sin</w:t>
      </w:r>
      <w:r w:rsidR="002136D3">
        <w:rPr>
          <w:rFonts w:ascii="Arial" w:hAnsi="Arial" w:cs="Arial"/>
        </w:rPr>
        <w:t>ce our last meeting in early March</w:t>
      </w:r>
      <w:r w:rsidR="00EE1C6F">
        <w:rPr>
          <w:rFonts w:ascii="Arial" w:hAnsi="Arial" w:cs="Arial"/>
        </w:rPr>
        <w:t xml:space="preserve"> we have had </w:t>
      </w:r>
      <w:r w:rsidR="002136D3">
        <w:rPr>
          <w:rFonts w:ascii="Arial" w:hAnsi="Arial" w:cs="Arial"/>
        </w:rPr>
        <w:t xml:space="preserve">4221 unique </w:t>
      </w:r>
      <w:r w:rsidR="0032497A">
        <w:rPr>
          <w:rFonts w:ascii="Arial" w:hAnsi="Arial" w:cs="Arial"/>
        </w:rPr>
        <w:t xml:space="preserve">visits to the website, favourite pages being the home page, facilities, </w:t>
      </w:r>
      <w:r w:rsidR="002136D3">
        <w:rPr>
          <w:rFonts w:ascii="Arial" w:hAnsi="Arial" w:cs="Arial"/>
        </w:rPr>
        <w:t>and sports</w:t>
      </w:r>
      <w:r w:rsidR="001D2091">
        <w:rPr>
          <w:rFonts w:ascii="Arial" w:hAnsi="Arial" w:cs="Arial"/>
        </w:rPr>
        <w:t>.  We have 180 members of our F</w:t>
      </w:r>
      <w:r w:rsidR="0032497A">
        <w:rPr>
          <w:rFonts w:ascii="Arial" w:hAnsi="Arial" w:cs="Arial"/>
        </w:rPr>
        <w:t>acebook group</w:t>
      </w:r>
      <w:r w:rsidR="001D2091">
        <w:rPr>
          <w:rFonts w:ascii="Arial" w:hAnsi="Arial" w:cs="Arial"/>
        </w:rPr>
        <w:t>. Nu</w:t>
      </w:r>
      <w:r w:rsidR="0032497A">
        <w:rPr>
          <w:rFonts w:ascii="Arial" w:hAnsi="Arial" w:cs="Arial"/>
        </w:rPr>
        <w:t xml:space="preserve">mbers </w:t>
      </w:r>
      <w:r w:rsidR="002136D3">
        <w:rPr>
          <w:rFonts w:ascii="Arial" w:hAnsi="Arial" w:cs="Arial"/>
        </w:rPr>
        <w:t xml:space="preserve">in all these areas </w:t>
      </w:r>
      <w:r w:rsidR="0032497A">
        <w:rPr>
          <w:rFonts w:ascii="Arial" w:hAnsi="Arial" w:cs="Arial"/>
        </w:rPr>
        <w:t xml:space="preserve">are </w:t>
      </w:r>
      <w:r w:rsidR="001D2091">
        <w:rPr>
          <w:rFonts w:ascii="Arial" w:hAnsi="Arial" w:cs="Arial"/>
        </w:rPr>
        <w:t xml:space="preserve">rising </w:t>
      </w:r>
      <w:r w:rsidR="0032497A">
        <w:rPr>
          <w:rFonts w:ascii="Arial" w:hAnsi="Arial" w:cs="Arial"/>
        </w:rPr>
        <w:t>slowly</w:t>
      </w:r>
      <w:r w:rsidR="001D2091">
        <w:rPr>
          <w:rFonts w:ascii="Arial" w:hAnsi="Arial" w:cs="Arial"/>
        </w:rPr>
        <w:t xml:space="preserve"> but steadily.  About 25 people receive our newsletter by post.</w:t>
      </w:r>
    </w:p>
    <w:p w:rsidR="002136D3" w:rsidRDefault="002136D3" w:rsidP="002136D3">
      <w:pPr>
        <w:rPr>
          <w:rFonts w:ascii="Arial" w:hAnsi="Arial" w:cs="Arial"/>
        </w:rPr>
      </w:pPr>
    </w:p>
    <w:p w:rsidR="002136D3" w:rsidRDefault="002136D3" w:rsidP="002136D3">
      <w:pPr>
        <w:rPr>
          <w:rFonts w:ascii="Arial" w:hAnsi="Arial" w:cs="Arial"/>
        </w:rPr>
      </w:pPr>
    </w:p>
    <w:p w:rsidR="00B475A8" w:rsidRDefault="00B475A8" w:rsidP="002136D3">
      <w:pPr>
        <w:rPr>
          <w:rFonts w:ascii="Arial" w:hAnsi="Arial" w:cs="Arial"/>
          <w:b/>
        </w:rPr>
      </w:pPr>
      <w:r>
        <w:rPr>
          <w:rFonts w:ascii="Arial" w:hAnsi="Arial" w:cs="Arial"/>
          <w:b/>
        </w:rPr>
        <w:t>Date of next meeting: Saturday 7 July 11am to 12 noon in the House.</w:t>
      </w:r>
    </w:p>
    <w:p w:rsidR="00B475A8" w:rsidRDefault="00B475A8" w:rsidP="00B475A8">
      <w:pPr>
        <w:ind w:left="142"/>
        <w:rPr>
          <w:rFonts w:ascii="Arial" w:hAnsi="Arial" w:cs="Arial"/>
          <w:b/>
        </w:rPr>
      </w:pPr>
    </w:p>
    <w:p w:rsidR="0032497A" w:rsidRPr="009E7C2E" w:rsidRDefault="0032497A" w:rsidP="00B475A8">
      <w:pPr>
        <w:ind w:left="142"/>
        <w:rPr>
          <w:rFonts w:ascii="Arial" w:hAnsi="Arial" w:cs="Arial"/>
          <w:b/>
        </w:rPr>
      </w:pPr>
      <w:r>
        <w:rPr>
          <w:rFonts w:ascii="Arial" w:hAnsi="Arial" w:cs="Arial"/>
        </w:rPr>
        <w:t>Caroline</w:t>
      </w:r>
      <w:r w:rsidR="001D2091">
        <w:rPr>
          <w:rFonts w:ascii="Arial" w:hAnsi="Arial" w:cs="Arial"/>
        </w:rPr>
        <w:t xml:space="preserve"> </w:t>
      </w:r>
      <w:proofErr w:type="gramStart"/>
      <w:r w:rsidR="001D2091">
        <w:rPr>
          <w:rFonts w:ascii="Arial" w:hAnsi="Arial" w:cs="Arial"/>
        </w:rPr>
        <w:t>Millar,</w:t>
      </w:r>
      <w:proofErr w:type="gramEnd"/>
      <w:r w:rsidR="001D2091">
        <w:rPr>
          <w:rFonts w:ascii="Arial" w:hAnsi="Arial" w:cs="Arial"/>
        </w:rPr>
        <w:t xml:space="preserve"> May</w:t>
      </w:r>
      <w:r>
        <w:rPr>
          <w:rFonts w:ascii="Arial" w:hAnsi="Arial" w:cs="Arial"/>
        </w:rPr>
        <w:t xml:space="preserve"> 2012</w:t>
      </w:r>
    </w:p>
    <w:sectPr w:rsidR="0032497A" w:rsidRPr="009E7C2E" w:rsidSect="004108C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0DE" w:rsidRDefault="00BF40DE" w:rsidP="00A6105F">
      <w:pPr>
        <w:spacing w:after="0" w:line="240" w:lineRule="auto"/>
      </w:pPr>
      <w:r>
        <w:separator/>
      </w:r>
    </w:p>
  </w:endnote>
  <w:endnote w:type="continuationSeparator" w:id="0">
    <w:p w:rsidR="00BF40DE" w:rsidRDefault="00BF40DE" w:rsidP="00A61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A" w:rsidRDefault="00F40D59" w:rsidP="00460DC6">
    <w:pPr>
      <w:pStyle w:val="Footer"/>
      <w:framePr w:wrap="around" w:vAnchor="text" w:hAnchor="margin" w:xAlign="right" w:y="1"/>
      <w:rPr>
        <w:rStyle w:val="PageNumber"/>
      </w:rPr>
    </w:pPr>
    <w:r>
      <w:rPr>
        <w:rStyle w:val="PageNumber"/>
      </w:rPr>
      <w:fldChar w:fldCharType="begin"/>
    </w:r>
    <w:r w:rsidR="0032497A">
      <w:rPr>
        <w:rStyle w:val="PageNumber"/>
      </w:rPr>
      <w:instrText xml:space="preserve">PAGE  </w:instrText>
    </w:r>
    <w:r>
      <w:rPr>
        <w:rStyle w:val="PageNumber"/>
      </w:rPr>
      <w:fldChar w:fldCharType="end"/>
    </w:r>
  </w:p>
  <w:p w:rsidR="0032497A" w:rsidRDefault="0032497A" w:rsidP="00460D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97A" w:rsidRDefault="00F40D59" w:rsidP="00460DC6">
    <w:pPr>
      <w:pStyle w:val="Footer"/>
      <w:framePr w:wrap="around" w:vAnchor="text" w:hAnchor="margin" w:xAlign="right" w:y="1"/>
      <w:rPr>
        <w:rStyle w:val="PageNumber"/>
      </w:rPr>
    </w:pPr>
    <w:r>
      <w:rPr>
        <w:rStyle w:val="PageNumber"/>
      </w:rPr>
      <w:fldChar w:fldCharType="begin"/>
    </w:r>
    <w:r w:rsidR="0032497A">
      <w:rPr>
        <w:rStyle w:val="PageNumber"/>
      </w:rPr>
      <w:instrText xml:space="preserve">PAGE  </w:instrText>
    </w:r>
    <w:r>
      <w:rPr>
        <w:rStyle w:val="PageNumber"/>
      </w:rPr>
      <w:fldChar w:fldCharType="separate"/>
    </w:r>
    <w:r w:rsidR="0004100C">
      <w:rPr>
        <w:rStyle w:val="PageNumber"/>
        <w:noProof/>
      </w:rPr>
      <w:t>1</w:t>
    </w:r>
    <w:r>
      <w:rPr>
        <w:rStyle w:val="PageNumber"/>
      </w:rPr>
      <w:fldChar w:fldCharType="end"/>
    </w:r>
  </w:p>
  <w:p w:rsidR="0032497A" w:rsidRDefault="0032497A" w:rsidP="00460DC6">
    <w:pPr>
      <w:pStyle w:val="Footer"/>
      <w:ind w:right="360"/>
    </w:pPr>
    <w:r>
      <w:t xml:space="preserve">Clissold Park User Group   </w:t>
    </w:r>
    <w:hyperlink r:id="rId1" w:history="1">
      <w:r w:rsidRPr="00261F61">
        <w:rPr>
          <w:rStyle w:val="Hyperlink"/>
        </w:rPr>
        <w:t>www.clissoldpark.com</w:t>
      </w:r>
    </w:hyperlink>
    <w:r>
      <w:t xml:space="preserve">     clissoldpug@googlemail.com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0DE" w:rsidRDefault="00BF40DE" w:rsidP="00A6105F">
      <w:pPr>
        <w:spacing w:after="0" w:line="240" w:lineRule="auto"/>
      </w:pPr>
      <w:r>
        <w:separator/>
      </w:r>
    </w:p>
  </w:footnote>
  <w:footnote w:type="continuationSeparator" w:id="0">
    <w:p w:rsidR="00BF40DE" w:rsidRDefault="00BF40DE" w:rsidP="00A610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D04037"/>
    <w:multiLevelType w:val="hybridMultilevel"/>
    <w:tmpl w:val="37FAFFCC"/>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24"/>
    <w:rsid w:val="00023D2D"/>
    <w:rsid w:val="0003721B"/>
    <w:rsid w:val="0004100C"/>
    <w:rsid w:val="000923B5"/>
    <w:rsid w:val="00094E63"/>
    <w:rsid w:val="000D01C7"/>
    <w:rsid w:val="00124782"/>
    <w:rsid w:val="00197CEC"/>
    <w:rsid w:val="001D2091"/>
    <w:rsid w:val="002136D3"/>
    <w:rsid w:val="00261F61"/>
    <w:rsid w:val="002C2105"/>
    <w:rsid w:val="002F6FAD"/>
    <w:rsid w:val="002F76A1"/>
    <w:rsid w:val="00322554"/>
    <w:rsid w:val="0032497A"/>
    <w:rsid w:val="003E3DA8"/>
    <w:rsid w:val="00406224"/>
    <w:rsid w:val="004108CA"/>
    <w:rsid w:val="0044404F"/>
    <w:rsid w:val="00460DC6"/>
    <w:rsid w:val="00490B71"/>
    <w:rsid w:val="00492214"/>
    <w:rsid w:val="004B00FA"/>
    <w:rsid w:val="004C1184"/>
    <w:rsid w:val="0051344C"/>
    <w:rsid w:val="0068479F"/>
    <w:rsid w:val="006A10E7"/>
    <w:rsid w:val="00733E05"/>
    <w:rsid w:val="007600D3"/>
    <w:rsid w:val="007F4677"/>
    <w:rsid w:val="008610AD"/>
    <w:rsid w:val="00882927"/>
    <w:rsid w:val="00884532"/>
    <w:rsid w:val="008B3752"/>
    <w:rsid w:val="00914DFA"/>
    <w:rsid w:val="009E7C2E"/>
    <w:rsid w:val="00A6105F"/>
    <w:rsid w:val="00A84C0B"/>
    <w:rsid w:val="00A909EB"/>
    <w:rsid w:val="00AB2659"/>
    <w:rsid w:val="00B475A8"/>
    <w:rsid w:val="00BF40DE"/>
    <w:rsid w:val="00C46FDE"/>
    <w:rsid w:val="00C73B34"/>
    <w:rsid w:val="00C93647"/>
    <w:rsid w:val="00C959A8"/>
    <w:rsid w:val="00CB2C0B"/>
    <w:rsid w:val="00CC62ED"/>
    <w:rsid w:val="00D45BDA"/>
    <w:rsid w:val="00E9636E"/>
    <w:rsid w:val="00EE1C6F"/>
    <w:rsid w:val="00F30A39"/>
    <w:rsid w:val="00F40D59"/>
    <w:rsid w:val="00F56984"/>
    <w:rsid w:val="00F93503"/>
    <w:rsid w:val="00FE1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CA"/>
    <w:pPr>
      <w:spacing w:after="200" w:line="276" w:lineRule="auto"/>
    </w:pPr>
    <w:rPr>
      <w:sz w:val="22"/>
      <w:szCs w:val="22"/>
      <w:lang w:eastAsia="en-US"/>
    </w:rPr>
  </w:style>
  <w:style w:type="paragraph" w:styleId="Heading2">
    <w:name w:val="heading 2"/>
    <w:basedOn w:val="Normal"/>
    <w:next w:val="Normal"/>
    <w:link w:val="Heading2Char"/>
    <w:uiPriority w:val="99"/>
    <w:qFormat/>
    <w:rsid w:val="00A84C0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4C0B"/>
    <w:rPr>
      <w:rFonts w:ascii="Cambria" w:hAnsi="Cambria" w:cs="Times New Roman"/>
      <w:b/>
      <w:bCs/>
      <w:i/>
      <w:iCs/>
      <w:sz w:val="28"/>
      <w:szCs w:val="28"/>
      <w:lang w:eastAsia="en-US"/>
    </w:rPr>
  </w:style>
  <w:style w:type="paragraph" w:styleId="ListParagraph">
    <w:name w:val="List Paragraph"/>
    <w:basedOn w:val="Normal"/>
    <w:uiPriority w:val="99"/>
    <w:qFormat/>
    <w:rsid w:val="00406224"/>
    <w:pPr>
      <w:ind w:left="720"/>
      <w:contextualSpacing/>
    </w:pPr>
  </w:style>
  <w:style w:type="table" w:styleId="TableGrid">
    <w:name w:val="Table Grid"/>
    <w:basedOn w:val="TableNormal"/>
    <w:uiPriority w:val="99"/>
    <w:rsid w:val="0040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22554"/>
    <w:rPr>
      <w:rFonts w:cs="Times New Roman"/>
      <w:color w:val="0000FF"/>
      <w:u w:val="single"/>
    </w:rPr>
  </w:style>
  <w:style w:type="paragraph" w:styleId="Header">
    <w:name w:val="header"/>
    <w:basedOn w:val="Normal"/>
    <w:link w:val="HeaderChar"/>
    <w:uiPriority w:val="99"/>
    <w:semiHidden/>
    <w:rsid w:val="00A6105F"/>
    <w:pPr>
      <w:tabs>
        <w:tab w:val="center" w:pos="4513"/>
        <w:tab w:val="right" w:pos="9026"/>
      </w:tabs>
    </w:pPr>
  </w:style>
  <w:style w:type="character" w:customStyle="1" w:styleId="HeaderChar">
    <w:name w:val="Header Char"/>
    <w:basedOn w:val="DefaultParagraphFont"/>
    <w:link w:val="Header"/>
    <w:uiPriority w:val="99"/>
    <w:semiHidden/>
    <w:locked/>
    <w:rsid w:val="00A6105F"/>
    <w:rPr>
      <w:rFonts w:cs="Times New Roman"/>
      <w:sz w:val="22"/>
      <w:szCs w:val="22"/>
      <w:lang w:eastAsia="en-US"/>
    </w:rPr>
  </w:style>
  <w:style w:type="paragraph" w:styleId="Footer">
    <w:name w:val="footer"/>
    <w:basedOn w:val="Normal"/>
    <w:link w:val="FooterChar"/>
    <w:uiPriority w:val="99"/>
    <w:semiHidden/>
    <w:rsid w:val="00A6105F"/>
    <w:pPr>
      <w:tabs>
        <w:tab w:val="center" w:pos="4513"/>
        <w:tab w:val="right" w:pos="9026"/>
      </w:tabs>
    </w:pPr>
  </w:style>
  <w:style w:type="character" w:customStyle="1" w:styleId="FooterChar">
    <w:name w:val="Footer Char"/>
    <w:basedOn w:val="DefaultParagraphFont"/>
    <w:link w:val="Footer"/>
    <w:uiPriority w:val="99"/>
    <w:semiHidden/>
    <w:locked/>
    <w:rsid w:val="00A6105F"/>
    <w:rPr>
      <w:rFonts w:cs="Times New Roman"/>
      <w:sz w:val="22"/>
      <w:szCs w:val="22"/>
      <w:lang w:eastAsia="en-US"/>
    </w:rPr>
  </w:style>
  <w:style w:type="character" w:styleId="PageNumber">
    <w:name w:val="page number"/>
    <w:basedOn w:val="DefaultParagraphFont"/>
    <w:uiPriority w:val="99"/>
    <w:rsid w:val="00460DC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8CA"/>
    <w:pPr>
      <w:spacing w:after="200" w:line="276" w:lineRule="auto"/>
    </w:pPr>
    <w:rPr>
      <w:sz w:val="22"/>
      <w:szCs w:val="22"/>
      <w:lang w:eastAsia="en-US"/>
    </w:rPr>
  </w:style>
  <w:style w:type="paragraph" w:styleId="Heading2">
    <w:name w:val="heading 2"/>
    <w:basedOn w:val="Normal"/>
    <w:next w:val="Normal"/>
    <w:link w:val="Heading2Char"/>
    <w:uiPriority w:val="99"/>
    <w:qFormat/>
    <w:rsid w:val="00A84C0B"/>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84C0B"/>
    <w:rPr>
      <w:rFonts w:ascii="Cambria" w:hAnsi="Cambria" w:cs="Times New Roman"/>
      <w:b/>
      <w:bCs/>
      <w:i/>
      <w:iCs/>
      <w:sz w:val="28"/>
      <w:szCs w:val="28"/>
      <w:lang w:eastAsia="en-US"/>
    </w:rPr>
  </w:style>
  <w:style w:type="paragraph" w:styleId="ListParagraph">
    <w:name w:val="List Paragraph"/>
    <w:basedOn w:val="Normal"/>
    <w:uiPriority w:val="99"/>
    <w:qFormat/>
    <w:rsid w:val="00406224"/>
    <w:pPr>
      <w:ind w:left="720"/>
      <w:contextualSpacing/>
    </w:pPr>
  </w:style>
  <w:style w:type="table" w:styleId="TableGrid">
    <w:name w:val="Table Grid"/>
    <w:basedOn w:val="TableNormal"/>
    <w:uiPriority w:val="99"/>
    <w:rsid w:val="0040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22554"/>
    <w:rPr>
      <w:rFonts w:cs="Times New Roman"/>
      <w:color w:val="0000FF"/>
      <w:u w:val="single"/>
    </w:rPr>
  </w:style>
  <w:style w:type="paragraph" w:styleId="Header">
    <w:name w:val="header"/>
    <w:basedOn w:val="Normal"/>
    <w:link w:val="HeaderChar"/>
    <w:uiPriority w:val="99"/>
    <w:semiHidden/>
    <w:rsid w:val="00A6105F"/>
    <w:pPr>
      <w:tabs>
        <w:tab w:val="center" w:pos="4513"/>
        <w:tab w:val="right" w:pos="9026"/>
      </w:tabs>
    </w:pPr>
  </w:style>
  <w:style w:type="character" w:customStyle="1" w:styleId="HeaderChar">
    <w:name w:val="Header Char"/>
    <w:basedOn w:val="DefaultParagraphFont"/>
    <w:link w:val="Header"/>
    <w:uiPriority w:val="99"/>
    <w:semiHidden/>
    <w:locked/>
    <w:rsid w:val="00A6105F"/>
    <w:rPr>
      <w:rFonts w:cs="Times New Roman"/>
      <w:sz w:val="22"/>
      <w:szCs w:val="22"/>
      <w:lang w:eastAsia="en-US"/>
    </w:rPr>
  </w:style>
  <w:style w:type="paragraph" w:styleId="Footer">
    <w:name w:val="footer"/>
    <w:basedOn w:val="Normal"/>
    <w:link w:val="FooterChar"/>
    <w:uiPriority w:val="99"/>
    <w:semiHidden/>
    <w:rsid w:val="00A6105F"/>
    <w:pPr>
      <w:tabs>
        <w:tab w:val="center" w:pos="4513"/>
        <w:tab w:val="right" w:pos="9026"/>
      </w:tabs>
    </w:pPr>
  </w:style>
  <w:style w:type="character" w:customStyle="1" w:styleId="FooterChar">
    <w:name w:val="Footer Char"/>
    <w:basedOn w:val="DefaultParagraphFont"/>
    <w:link w:val="Footer"/>
    <w:uiPriority w:val="99"/>
    <w:semiHidden/>
    <w:locked/>
    <w:rsid w:val="00A6105F"/>
    <w:rPr>
      <w:rFonts w:cs="Times New Roman"/>
      <w:sz w:val="22"/>
      <w:szCs w:val="22"/>
      <w:lang w:eastAsia="en-US"/>
    </w:rPr>
  </w:style>
  <w:style w:type="character" w:styleId="PageNumber">
    <w:name w:val="page number"/>
    <w:basedOn w:val="DefaultParagraphFont"/>
    <w:uiPriority w:val="99"/>
    <w:rsid w:val="00460DC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lissold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Clissold Park User Group</vt:lpstr>
    </vt:vector>
  </TitlesOfParts>
  <Company>Microsoft</Company>
  <LinksUpToDate>false</LinksUpToDate>
  <CharactersWithSpaces>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Clissold Park User Group</dc:title>
  <dc:creator>Caroline Dell</dc:creator>
  <cp:lastModifiedBy>Isabelle</cp:lastModifiedBy>
  <cp:revision>2</cp:revision>
  <cp:lastPrinted>2012-05-08T16:26:00Z</cp:lastPrinted>
  <dcterms:created xsi:type="dcterms:W3CDTF">2013-02-20T17:02:00Z</dcterms:created>
  <dcterms:modified xsi:type="dcterms:W3CDTF">2013-02-20T17:02:00Z</dcterms:modified>
</cp:coreProperties>
</file>